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83B701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Приложение 1 </w:t>
      </w:r>
    </w:p>
    <w:p w14:paraId="1C4A4DC9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удовлетворенности родителей организацией и качеством питания обучающихся</w:t>
      </w:r>
    </w:p>
    <w:p w14:paraId="62368B35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МКОУ Лозновская СШ Дубовского муниципального района </w:t>
      </w:r>
    </w:p>
    <w:p w14:paraId="2ED54DD7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Волгоградской области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620"/>
        <w:gridCol w:w="1440"/>
        <w:gridCol w:w="1620"/>
        <w:gridCol w:w="1440"/>
        <w:gridCol w:w="1340"/>
        <w:gridCol w:w="1984"/>
      </w:tblGrid>
      <w:tr w14:paraId="58D8EE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FBD60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Виды питания 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4E981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Количество опрошенных родителей</w:t>
            </w:r>
          </w:p>
        </w:tc>
        <w:tc>
          <w:tcPr>
            <w:tcW w:w="3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1D836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Меню</w:t>
            </w:r>
          </w:p>
        </w:tc>
        <w:tc>
          <w:tcPr>
            <w:tcW w:w="2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7DE0D4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Качество готовых блюд</w:t>
            </w:r>
          </w:p>
        </w:tc>
        <w:tc>
          <w:tcPr>
            <w:tcW w:w="1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09F2E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Проводимая разъяснительная работа с родителями</w:t>
            </w:r>
          </w:p>
        </w:tc>
      </w:tr>
      <w:tr w14:paraId="7C962F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5BC36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3E355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8B3E7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232AE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E6B8B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CD729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824980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14:paraId="339E87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8D2A1E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Бесплатные горячие завтраки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694AF8">
            <w:pPr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90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DEA0C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default" w:ascii="Times New Roman" w:hAnsi="Times New Roman"/>
                <w:lang w:val="ru-RU"/>
              </w:rPr>
              <w:t>90</w:t>
            </w:r>
            <w:r>
              <w:rPr>
                <w:rFonts w:ascii="Times New Roman" w:hAnsi="Times New Roman"/>
              </w:rPr>
              <w:t>%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427A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8FF00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40A56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E0571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  <w:tr w14:paraId="056FBF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41925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Родительская плата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8FFD4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21239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E8093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1E7A1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53464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4DEE1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</w:tbl>
    <w:p w14:paraId="7ECD7E37">
      <w:pPr>
        <w:jc w:val="center"/>
        <w:rPr>
          <w:rFonts w:ascii="Times New Roman" w:hAnsi="Times New Roman"/>
          <w:sz w:val="28"/>
          <w:szCs w:val="28"/>
        </w:rPr>
      </w:pPr>
    </w:p>
    <w:p w14:paraId="648A6B42">
      <w:pPr>
        <w:jc w:val="center"/>
        <w:rPr>
          <w:rFonts w:ascii="Times New Roman" w:hAnsi="Times New Roman"/>
          <w:sz w:val="28"/>
          <w:szCs w:val="28"/>
        </w:rPr>
      </w:pPr>
    </w:p>
    <w:p w14:paraId="37BE1AE9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2</w:t>
      </w:r>
    </w:p>
    <w:p w14:paraId="2F2A3FC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по родительскому контролю</w:t>
      </w:r>
    </w:p>
    <w:p w14:paraId="7C799E03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организацией и качеством питания обучающихся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790"/>
        <w:gridCol w:w="1134"/>
        <w:gridCol w:w="1417"/>
        <w:gridCol w:w="1134"/>
        <w:gridCol w:w="1134"/>
        <w:gridCol w:w="1843"/>
        <w:gridCol w:w="1134"/>
      </w:tblGrid>
      <w:tr w14:paraId="48CC43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3A67F0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МКОУ Лозновская СШ Дубовского муниципального района </w:t>
            </w:r>
          </w:p>
          <w:p w14:paraId="04295E5C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Волгоградской области</w:t>
            </w:r>
          </w:p>
          <w:p w14:paraId="3BF79C6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96150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Состав  родительского контроля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9E06E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Кол-во </w:t>
            </w:r>
          </w:p>
          <w:p w14:paraId="7AF7F5D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выходов  </w:t>
            </w:r>
          </w:p>
          <w:p w14:paraId="2E7F49B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 неделю 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24CC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Реквизиты протокола  о выходе </w:t>
            </w:r>
          </w:p>
          <w:p w14:paraId="5ACFC0F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(№, дата)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8FC6B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Выявленные нарушения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0D44F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Принятые меры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AB43A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Реквизиты документа о претензии, направленного поставщику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4EB4F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 (действия поставщика)</w:t>
            </w:r>
          </w:p>
        </w:tc>
      </w:tr>
      <w:tr w14:paraId="6B0CFA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E2CF05">
            <w:pPr>
              <w:spacing w:after="0" w:line="240" w:lineRule="auto"/>
              <w:jc w:val="center"/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9A9BA7">
            <w:pPr>
              <w:spacing w:after="0" w:line="240" w:lineRule="auto"/>
              <w:jc w:val="center"/>
            </w:pPr>
            <w:r>
              <w:t>3 чел.</w:t>
            </w:r>
          </w:p>
          <w:p w14:paraId="4845C1F0">
            <w:pPr>
              <w:spacing w:after="0" w:line="240" w:lineRule="auto"/>
              <w:jc w:val="center"/>
            </w:pPr>
            <w:r>
              <w:t>Дегтярева Е.В.</w:t>
            </w:r>
          </w:p>
          <w:p w14:paraId="43E12B5B">
            <w:pPr>
              <w:spacing w:after="0" w:line="240" w:lineRule="auto"/>
              <w:jc w:val="center"/>
            </w:pPr>
            <w:r>
              <w:t>Несмеянова С.С.</w:t>
            </w:r>
          </w:p>
          <w:p w14:paraId="665F2A51">
            <w:pPr>
              <w:spacing w:after="0" w:line="240" w:lineRule="auto"/>
              <w:jc w:val="center"/>
            </w:pPr>
            <w:r>
              <w:t>Баранова М.Г.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306D2C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C94D08">
            <w:pPr>
              <w:spacing w:after="0" w:line="240" w:lineRule="auto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17</w:t>
            </w:r>
            <w:bookmarkStart w:id="0" w:name="_GoBack"/>
            <w:bookmarkEnd w:id="0"/>
            <w:r>
              <w:t>.1</w:t>
            </w:r>
            <w:r>
              <w:rPr>
                <w:rFonts w:hint="default"/>
                <w:lang w:val="ru-RU"/>
              </w:rPr>
              <w:t>2</w:t>
            </w:r>
            <w:r>
              <w:t>.202</w:t>
            </w:r>
            <w:r>
              <w:rPr>
                <w:rFonts w:hint="default"/>
                <w:lang w:val="ru-RU"/>
              </w:rPr>
              <w:t>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ECCF06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Нарушений выявленно не было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64D107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83BFBF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51C1F9">
            <w:pPr>
              <w:spacing w:after="0" w:line="240" w:lineRule="auto"/>
              <w:jc w:val="center"/>
            </w:pPr>
            <w:r>
              <w:t>-</w:t>
            </w:r>
          </w:p>
        </w:tc>
      </w:tr>
    </w:tbl>
    <w:p w14:paraId="7099F4C4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AA1"/>
    <w:rsid w:val="0003370E"/>
    <w:rsid w:val="001E720C"/>
    <w:rsid w:val="00295A9A"/>
    <w:rsid w:val="00362A86"/>
    <w:rsid w:val="00395A08"/>
    <w:rsid w:val="003A0E8C"/>
    <w:rsid w:val="003D3758"/>
    <w:rsid w:val="003E7DE9"/>
    <w:rsid w:val="004863C3"/>
    <w:rsid w:val="00511A3B"/>
    <w:rsid w:val="005212C7"/>
    <w:rsid w:val="0058612E"/>
    <w:rsid w:val="005D376A"/>
    <w:rsid w:val="00640989"/>
    <w:rsid w:val="007B6CEC"/>
    <w:rsid w:val="008250DE"/>
    <w:rsid w:val="00854679"/>
    <w:rsid w:val="00893CF6"/>
    <w:rsid w:val="0091292E"/>
    <w:rsid w:val="009F7AFF"/>
    <w:rsid w:val="00AA1EEF"/>
    <w:rsid w:val="00BE3923"/>
    <w:rsid w:val="00BE673E"/>
    <w:rsid w:val="00C03CA1"/>
    <w:rsid w:val="00C351D1"/>
    <w:rsid w:val="00C47425"/>
    <w:rsid w:val="00CD4AA1"/>
    <w:rsid w:val="00D316E2"/>
    <w:rsid w:val="00F8691E"/>
    <w:rsid w:val="0229175A"/>
    <w:rsid w:val="15B255A6"/>
    <w:rsid w:val="2C593E12"/>
    <w:rsid w:val="3A2B4F33"/>
    <w:rsid w:val="3CA2361B"/>
    <w:rsid w:val="4E8556AA"/>
    <w:rsid w:val="6067033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Grizli777</Company>
  <Pages>1</Pages>
  <Words>160</Words>
  <Characters>913</Characters>
  <Lines>7</Lines>
  <Paragraphs>2</Paragraphs>
  <TotalTime>1</TotalTime>
  <ScaleCrop>false</ScaleCrop>
  <LinksUpToDate>false</LinksUpToDate>
  <CharactersWithSpaces>1071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2024-10-23T17:38:00Z</dcterms:created>
  <dc:creator>Ирина</dc:creator>
  <cp:lastModifiedBy>safro</cp:lastModifiedBy>
  <dcterms:modified xsi:type="dcterms:W3CDTF">2025-12-22T10:30:17Z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2AD1193D151D4709A1AFD7D4883BE86F_13</vt:lpwstr>
  </property>
</Properties>
</file>